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Review Meeting Minutes (4-1-2022):</w:t>
      </w:r>
    </w:p>
    <w:p w:rsidR="00000000" w:rsidDel="00000000" w:rsidP="00000000" w:rsidRDefault="00000000" w:rsidRPr="00000000" w14:paraId="00000002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&lt; 8:30 p.m.&gt;</w:t>
      </w:r>
    </w:p>
    <w:p w:rsidR="00000000" w:rsidDel="00000000" w:rsidP="00000000" w:rsidRDefault="00000000" w:rsidRPr="00000000" w14:paraId="00000005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5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20"/>
        <w:gridCol w:w="4631"/>
        <w:tblGridChange w:id="0">
          <w:tblGrid>
            <w:gridCol w:w="4620"/>
            <w:gridCol w:w="46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  <w:t xml:space="preserve">Stories not reviewed by the product owner: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4" w:line="298" w:lineRule="auto"/>
        <w:ind w:left="360" w:right="2132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-5" w:firstLine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afterAutospacing="0" w:line="298" w:lineRule="auto"/>
        <w:ind w:left="720" w:right="2132" w:hanging="360"/>
      </w:pPr>
      <w:r w:rsidDel="00000000" w:rsidR="00000000" w:rsidRPr="00000000">
        <w:rPr>
          <w:rtl w:val="0"/>
        </w:rPr>
        <w:t xml:space="preserve">Design data structure for EventID key attributes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afterAutospacing="0" w:line="298" w:lineRule="auto"/>
        <w:ind w:left="720" w:right="2132" w:hanging="360"/>
      </w:pPr>
      <w:r w:rsidDel="00000000" w:rsidR="00000000" w:rsidRPr="00000000">
        <w:rPr>
          <w:rtl w:val="0"/>
        </w:rPr>
        <w:t xml:space="preserve">Identify key attributes for all 26 Event IDs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4" w:line="298" w:lineRule="auto"/>
        <w:ind w:left="720" w:right="2132" w:hanging="360"/>
      </w:pPr>
      <w:r w:rsidDel="00000000" w:rsidR="00000000" w:rsidRPr="00000000">
        <w:rPr>
          <w:rtl w:val="0"/>
        </w:rPr>
        <w:t xml:space="preserve">QA all work for Sprint 5</w:t>
      </w:r>
    </w:p>
    <w:p w:rsidR="00000000" w:rsidDel="00000000" w:rsidP="00000000" w:rsidRDefault="00000000" w:rsidRPr="00000000" w14:paraId="00000025">
      <w:pPr>
        <w:spacing w:after="4" w:line="298" w:lineRule="auto"/>
        <w:ind w:left="720" w:right="213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4" w:line="298" w:lineRule="auto"/>
        <w:ind w:left="0" w:right="213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4" w:line="298" w:lineRule="auto"/>
        <w:ind w:left="720" w:right="213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4" w:line="298" w:lineRule="auto"/>
        <w:ind w:left="0" w:right="2132" w:firstLine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98" w:lineRule="auto"/>
        <w:ind w:left="36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53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after="13" w:line="291" w:lineRule="auto"/>
        <w:ind w:left="1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pacing w:after="13" w:line="291" w:lineRule="auto"/>
      <w:ind w:left="10" w:hanging="10"/>
    </w:pPr>
    <w:rPr>
      <w:rFonts w:ascii="Arial" w:cs="Arial" w:eastAsia="Arial" w:hAnsi="Arial"/>
      <w:color w:val="000000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D261EB"/>
    <w:pPr>
      <w:keepNext w:val="1"/>
      <w:keepLines w:val="1"/>
      <w:spacing w:after="80" w:before="320" w:line="276" w:lineRule="auto"/>
      <w:ind w:left="0" w:firstLine="0"/>
      <w:outlineLvl w:val="2"/>
    </w:pPr>
    <w:rPr>
      <w:color w:val="434343"/>
      <w:sz w:val="28"/>
      <w:szCs w:val="28"/>
      <w:lang w:val="en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GridTable6Colorful-Accent5">
    <w:name w:val="Grid Table 6 Colorful Accent 5"/>
    <w:basedOn w:val="TableNormal"/>
    <w:uiPriority w:val="51"/>
    <w:rsid w:val="00D261EB"/>
    <w:pPr>
      <w:spacing w:after="0" w:line="240" w:lineRule="auto"/>
    </w:pPr>
    <w:rPr>
      <w:rFonts w:ascii="Arial" w:cs="Arial" w:eastAsia="Arial" w:hAnsi="Arial"/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D261EB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z2yxakkSW0osJ9duRdnTA0LR9Q==">AMUW2mXR1X2fHnDW7v35WubGOLPQno/12vGbRMj0bnCBk+EZ9IqLooPeHAwZRQ5CosJTBSXF4zvhwlRCfJP3UERgc3Ig88Iv6C0hNTVs9TR+6GXcYUdPZu0=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2021-08-30T22:38:00Z</dcterms:created>
  <dc:creator>Leopoldo Rios</dc:creator>
</cp:coreProperties>
</file>